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28B6" w14:textId="701F96FF" w:rsidR="00144364" w:rsidRDefault="005E5A6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6B1AED9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8DA7DB" w14:textId="77777777" w:rsidR="00305AD8" w:rsidRDefault="00305AD8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6D3B0D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F27EF" w14:textId="77777777" w:rsidR="006E54EB" w:rsidRDefault="006E54EB" w:rsidP="006E54E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82BB6DF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30134195" w14:textId="77777777" w:rsidR="00144364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 - СТРЕШНЕВО</w:t>
      </w:r>
    </w:p>
    <w:p w14:paraId="6DC7D049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E7496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3B10B5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CF043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9DB29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97CCD" w14:textId="77777777" w:rsidR="00144364" w:rsidRPr="00FE540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депутатов муниципального округа Покровское-Стрешнево </w:t>
      </w:r>
      <w:r w:rsidR="009D7F36">
        <w:rPr>
          <w:rFonts w:ascii="Times New Roman" w:hAnsi="Times New Roman" w:cs="Times New Roman"/>
          <w:b/>
          <w:bCs/>
          <w:sz w:val="28"/>
          <w:szCs w:val="28"/>
        </w:rPr>
        <w:t>от 29.01.2014</w:t>
      </w:r>
      <w:r w:rsidR="00FA4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F36">
        <w:rPr>
          <w:rFonts w:ascii="Times New Roman" w:hAnsi="Times New Roman" w:cs="Times New Roman"/>
          <w:b/>
          <w:bCs/>
          <w:sz w:val="28"/>
          <w:szCs w:val="28"/>
        </w:rPr>
        <w:t>№ 2-2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D7F36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публичных слушаний в муниципальном округе Покровское-Стрешнево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0B5AB33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9E90" w14:textId="77777777" w:rsidR="005A1A6C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52789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целях приведения решения Совета депутатов муниципального округа Покровское-С</w:t>
      </w:r>
      <w:r w:rsidR="009D7F36">
        <w:rPr>
          <w:rFonts w:ascii="Times New Roman" w:hAnsi="Times New Roman" w:cs="Times New Roman"/>
          <w:bCs/>
          <w:sz w:val="28"/>
          <w:szCs w:val="28"/>
          <w:lang w:eastAsia="en-US"/>
        </w:rPr>
        <w:t>трешнево от 29.01.2014 № 2-2</w:t>
      </w:r>
      <w:r w:rsidR="00FA44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9D7F36">
        <w:rPr>
          <w:rFonts w:ascii="Times New Roman" w:hAnsi="Times New Roman" w:cs="Times New Roman"/>
          <w:bCs/>
          <w:sz w:val="28"/>
          <w:szCs w:val="28"/>
          <w:lang w:eastAsia="en-US"/>
        </w:rPr>
        <w:t>О порядке организации и проведения публичных слушаний в муниципальном округе Покровское-Стрешнево</w:t>
      </w:r>
      <w:r w:rsidR="00527892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FE54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соответствие с действующим Уставом муниципального округа Покровское-Стрешнево</w:t>
      </w:r>
      <w:r w:rsidR="005A1A6C">
        <w:rPr>
          <w:rFonts w:ascii="Times New Roman" w:hAnsi="Times New Roman" w:cs="Times New Roman"/>
          <w:sz w:val="28"/>
          <w:szCs w:val="28"/>
        </w:rPr>
        <w:t>,</w:t>
      </w:r>
    </w:p>
    <w:p w14:paraId="0F50EEC1" w14:textId="77777777" w:rsidR="00144364" w:rsidRDefault="005A1A6C" w:rsidP="005A1A6C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6C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РЕШИЛ:</w:t>
      </w:r>
    </w:p>
    <w:p w14:paraId="2EE41FEE" w14:textId="77777777" w:rsidR="00FE540C" w:rsidRDefault="00FE540C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A9C1AF" w14:textId="77777777" w:rsidR="004C4DD3" w:rsidRDefault="0053637C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4C4DD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D7F3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4C4DD3">
        <w:rPr>
          <w:rFonts w:ascii="Times New Roman" w:hAnsi="Times New Roman" w:cs="Times New Roman"/>
          <w:bCs/>
          <w:sz w:val="28"/>
          <w:szCs w:val="28"/>
        </w:rPr>
        <w:t>в</w:t>
      </w:r>
      <w:r w:rsidR="009D7F36">
        <w:rPr>
          <w:rFonts w:ascii="Times New Roman" w:hAnsi="Times New Roman" w:cs="Times New Roman"/>
          <w:bCs/>
          <w:sz w:val="28"/>
          <w:szCs w:val="28"/>
        </w:rPr>
        <w:t xml:space="preserve"> преамбулу решения</w:t>
      </w:r>
      <w:r w:rsidR="004C4DD3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муниципального округа Покровское-Стрешнево от </w:t>
      </w:r>
      <w:r w:rsidR="009D7F36">
        <w:rPr>
          <w:rFonts w:ascii="Times New Roman" w:hAnsi="Times New Roman" w:cs="Times New Roman"/>
          <w:bCs/>
          <w:sz w:val="28"/>
          <w:szCs w:val="28"/>
          <w:lang w:eastAsia="en-US"/>
        </w:rPr>
        <w:t>29.01.2014 № 2-2 «О порядке организации и проведения публичных слушаний в муниципальном округе Покровское-Стрешнево»</w:t>
      </w:r>
      <w:r w:rsidR="004C4DD3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781059" w14:textId="77777777" w:rsidR="0035377F" w:rsidRDefault="004C4DD3" w:rsidP="00A0431E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D7F36">
        <w:rPr>
          <w:rFonts w:ascii="Times New Roman" w:hAnsi="Times New Roman" w:cs="Times New Roman"/>
          <w:bCs/>
          <w:sz w:val="28"/>
          <w:szCs w:val="28"/>
        </w:rPr>
        <w:t xml:space="preserve">Преамбулу читать </w:t>
      </w:r>
      <w:r w:rsidR="00FE27AF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1817DB89" w14:textId="77777777" w:rsidR="00FE27AF" w:rsidRPr="002C4F4C" w:rsidRDefault="00FE27AF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E540C" w:rsidRPr="00FD1EE9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</w:t>
      </w:r>
      <w:r w:rsidR="00FE540C">
        <w:rPr>
          <w:rFonts w:ascii="Times New Roman" w:hAnsi="Times New Roman" w:cs="Times New Roman"/>
          <w:sz w:val="28"/>
          <w:szCs w:val="28"/>
        </w:rPr>
        <w:t> </w:t>
      </w:r>
      <w:r w:rsidR="00FE540C" w:rsidRPr="00FD1EE9">
        <w:rPr>
          <w:rFonts w:ascii="Times New Roman" w:hAnsi="Times New Roman" w:cs="Times New Roman"/>
          <w:sz w:val="28"/>
          <w:szCs w:val="28"/>
        </w:rPr>
        <w:t>6 октября 2003 года</w:t>
      </w:r>
      <w:r w:rsidR="00FE540C">
        <w:rPr>
          <w:rFonts w:ascii="Times New Roman" w:hAnsi="Times New Roman" w:cs="Times New Roman"/>
          <w:sz w:val="28"/>
          <w:szCs w:val="28"/>
        </w:rPr>
        <w:t> </w:t>
      </w:r>
      <w:r w:rsidR="00FE540C" w:rsidRPr="00FD1EE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</w:t>
      </w:r>
      <w:r w:rsidR="00FE540C">
        <w:rPr>
          <w:rFonts w:ascii="Times New Roman" w:hAnsi="Times New Roman" w:cs="Times New Roman"/>
          <w:sz w:val="28"/>
          <w:szCs w:val="28"/>
        </w:rPr>
        <w:t>сийской Федерации», статьей 30</w:t>
      </w:r>
      <w:r w:rsidR="00FE540C" w:rsidRPr="00FD1EE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E540C" w:rsidRPr="00A5512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E540C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="0096709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64DD465" w14:textId="77777777" w:rsidR="00E863ED" w:rsidRPr="00E863ED" w:rsidRDefault="004C4DD3" w:rsidP="00E863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52DA2309" w14:textId="77777777" w:rsidR="00E863ED" w:rsidRPr="00E863ED" w:rsidRDefault="004C4DD3" w:rsidP="00E863E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выполнением настоящего решения возложить на главу муниципального округа Покровское-Стрешнево </w:t>
      </w:r>
      <w:r w:rsidR="00E863ED" w:rsidRPr="00E863ED">
        <w:rPr>
          <w:rFonts w:ascii="Times New Roman" w:eastAsia="Times New Roman" w:hAnsi="Times New Roman" w:cs="Times New Roman"/>
          <w:b/>
          <w:sz w:val="28"/>
          <w:szCs w:val="28"/>
        </w:rPr>
        <w:t>Черкасова П.В.</w:t>
      </w:r>
    </w:p>
    <w:p w14:paraId="157EE77D" w14:textId="77777777" w:rsidR="00E863ED" w:rsidRDefault="00E863ED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36A5F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0C948EB0" w14:textId="77777777" w:rsidR="00E863ED" w:rsidRPr="00FE540C" w:rsidRDefault="00E863ED" w:rsidP="00FE5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Покровское – Стрешнево                                                             П.В. Черкасов</w:t>
      </w:r>
    </w:p>
    <w:sectPr w:rsidR="00E863ED" w:rsidRPr="00FE540C" w:rsidSect="00A0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4EE2" w14:textId="77777777" w:rsidR="002655F4" w:rsidRDefault="002655F4" w:rsidP="00144364">
      <w:pPr>
        <w:spacing w:after="0" w:line="240" w:lineRule="auto"/>
      </w:pPr>
      <w:r>
        <w:separator/>
      </w:r>
    </w:p>
  </w:endnote>
  <w:endnote w:type="continuationSeparator" w:id="0">
    <w:p w14:paraId="51E05EA7" w14:textId="77777777" w:rsidR="002655F4" w:rsidRDefault="002655F4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443F" w14:textId="77777777" w:rsidR="00146F59" w:rsidRDefault="00146F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C26C" w14:textId="77777777" w:rsidR="00146F59" w:rsidRDefault="00146F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5302" w14:textId="77777777" w:rsidR="00146F59" w:rsidRDefault="00146F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93E9" w14:textId="77777777" w:rsidR="002655F4" w:rsidRDefault="002655F4" w:rsidP="00144364">
      <w:pPr>
        <w:spacing w:after="0" w:line="240" w:lineRule="auto"/>
      </w:pPr>
      <w:r>
        <w:separator/>
      </w:r>
    </w:p>
  </w:footnote>
  <w:footnote w:type="continuationSeparator" w:id="0">
    <w:p w14:paraId="3B3B8840" w14:textId="77777777" w:rsidR="002655F4" w:rsidRDefault="002655F4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A7CB" w14:textId="77777777" w:rsidR="00146F59" w:rsidRDefault="00146F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2FDDD9" w14:textId="77777777" w:rsidR="00D4606E" w:rsidRPr="006F5407" w:rsidRDefault="002655F4" w:rsidP="006F5407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F5E1" w14:textId="77777777" w:rsidR="00146F59" w:rsidRDefault="00146F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461B6"/>
    <w:rsid w:val="00061632"/>
    <w:rsid w:val="000C4C16"/>
    <w:rsid w:val="00112763"/>
    <w:rsid w:val="00116E5A"/>
    <w:rsid w:val="00144364"/>
    <w:rsid w:val="00146F59"/>
    <w:rsid w:val="00156EB0"/>
    <w:rsid w:val="001637FD"/>
    <w:rsid w:val="001B53DE"/>
    <w:rsid w:val="001C4D88"/>
    <w:rsid w:val="001E7298"/>
    <w:rsid w:val="001F1312"/>
    <w:rsid w:val="001F597C"/>
    <w:rsid w:val="001F7BAC"/>
    <w:rsid w:val="00216EB5"/>
    <w:rsid w:val="00246C50"/>
    <w:rsid w:val="002655F4"/>
    <w:rsid w:val="0027103B"/>
    <w:rsid w:val="002A2F9C"/>
    <w:rsid w:val="002C3F9F"/>
    <w:rsid w:val="002C4F4C"/>
    <w:rsid w:val="00305AD8"/>
    <w:rsid w:val="00307782"/>
    <w:rsid w:val="00336C67"/>
    <w:rsid w:val="003443AF"/>
    <w:rsid w:val="0035377F"/>
    <w:rsid w:val="0035544E"/>
    <w:rsid w:val="003654B5"/>
    <w:rsid w:val="003C5E58"/>
    <w:rsid w:val="003D4BF6"/>
    <w:rsid w:val="003D536E"/>
    <w:rsid w:val="00451CF2"/>
    <w:rsid w:val="0046305B"/>
    <w:rsid w:val="0048409F"/>
    <w:rsid w:val="004C2164"/>
    <w:rsid w:val="004C4DD3"/>
    <w:rsid w:val="00527892"/>
    <w:rsid w:val="0053637C"/>
    <w:rsid w:val="005558D2"/>
    <w:rsid w:val="0057233E"/>
    <w:rsid w:val="005A1A6C"/>
    <w:rsid w:val="005E5A69"/>
    <w:rsid w:val="005F1ACD"/>
    <w:rsid w:val="00611159"/>
    <w:rsid w:val="006603C7"/>
    <w:rsid w:val="006631E4"/>
    <w:rsid w:val="00672D49"/>
    <w:rsid w:val="00673B7C"/>
    <w:rsid w:val="00693F5A"/>
    <w:rsid w:val="00694573"/>
    <w:rsid w:val="006A14B1"/>
    <w:rsid w:val="006B1026"/>
    <w:rsid w:val="006B3D24"/>
    <w:rsid w:val="006B779F"/>
    <w:rsid w:val="006D1636"/>
    <w:rsid w:val="006E54EB"/>
    <w:rsid w:val="006F3193"/>
    <w:rsid w:val="006F5407"/>
    <w:rsid w:val="006F781B"/>
    <w:rsid w:val="00715F70"/>
    <w:rsid w:val="007220D3"/>
    <w:rsid w:val="00727939"/>
    <w:rsid w:val="0074346E"/>
    <w:rsid w:val="00751121"/>
    <w:rsid w:val="00763514"/>
    <w:rsid w:val="00766AB2"/>
    <w:rsid w:val="008044DE"/>
    <w:rsid w:val="0080505F"/>
    <w:rsid w:val="00805E58"/>
    <w:rsid w:val="00823428"/>
    <w:rsid w:val="00887898"/>
    <w:rsid w:val="009312DD"/>
    <w:rsid w:val="00943D32"/>
    <w:rsid w:val="00945151"/>
    <w:rsid w:val="0096709F"/>
    <w:rsid w:val="00974AE2"/>
    <w:rsid w:val="00994EE7"/>
    <w:rsid w:val="00997ED2"/>
    <w:rsid w:val="009D7F36"/>
    <w:rsid w:val="00A0431E"/>
    <w:rsid w:val="00A66CC2"/>
    <w:rsid w:val="00AA2C4E"/>
    <w:rsid w:val="00AC6A45"/>
    <w:rsid w:val="00AC7E45"/>
    <w:rsid w:val="00B01558"/>
    <w:rsid w:val="00B162A1"/>
    <w:rsid w:val="00B23C25"/>
    <w:rsid w:val="00B92E68"/>
    <w:rsid w:val="00BB4AC4"/>
    <w:rsid w:val="00BD08DD"/>
    <w:rsid w:val="00BD5D0D"/>
    <w:rsid w:val="00BE217D"/>
    <w:rsid w:val="00C22A52"/>
    <w:rsid w:val="00C301E8"/>
    <w:rsid w:val="00C479BD"/>
    <w:rsid w:val="00C52A19"/>
    <w:rsid w:val="00CD42E5"/>
    <w:rsid w:val="00CD7F9D"/>
    <w:rsid w:val="00D4606E"/>
    <w:rsid w:val="00D46E57"/>
    <w:rsid w:val="00D514F9"/>
    <w:rsid w:val="00D74B94"/>
    <w:rsid w:val="00D976A0"/>
    <w:rsid w:val="00E022BE"/>
    <w:rsid w:val="00E04B9C"/>
    <w:rsid w:val="00E36518"/>
    <w:rsid w:val="00E5517C"/>
    <w:rsid w:val="00E8464B"/>
    <w:rsid w:val="00E863ED"/>
    <w:rsid w:val="00E90952"/>
    <w:rsid w:val="00E928E2"/>
    <w:rsid w:val="00EC554F"/>
    <w:rsid w:val="00EE2DC1"/>
    <w:rsid w:val="00F01B87"/>
    <w:rsid w:val="00F11178"/>
    <w:rsid w:val="00F61DBD"/>
    <w:rsid w:val="00F645F6"/>
    <w:rsid w:val="00F72B99"/>
    <w:rsid w:val="00F92C4A"/>
    <w:rsid w:val="00FA44C1"/>
    <w:rsid w:val="00FE003E"/>
    <w:rsid w:val="00FE27AF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00F1"/>
  <w15:docId w15:val="{679A2DAB-F275-4F55-B250-E830007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86C3-72AC-4E00-AA84-0D29BD10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10</cp:revision>
  <cp:lastPrinted>2019-04-08T12:02:00Z</cp:lastPrinted>
  <dcterms:created xsi:type="dcterms:W3CDTF">2019-04-08T11:40:00Z</dcterms:created>
  <dcterms:modified xsi:type="dcterms:W3CDTF">2025-05-13T07:49:00Z</dcterms:modified>
</cp:coreProperties>
</file>